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B2" w:rsidRDefault="005F63B2" w:rsidP="00016D5A">
      <w:pPr>
        <w:tabs>
          <w:tab w:val="left" w:pos="1080"/>
        </w:tabs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</w:pPr>
      <w:r w:rsidRPr="005F63B2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Что такое  «Образовательные игры» и каков их результат?</w:t>
      </w:r>
    </w:p>
    <w:p w:rsidR="005F63B2" w:rsidRPr="005F63B2" w:rsidRDefault="005F63B2" w:rsidP="00AC142D">
      <w:pPr>
        <w:tabs>
          <w:tab w:val="left" w:pos="1080"/>
        </w:tabs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</w:pPr>
    </w:p>
    <w:p w:rsidR="003353B0" w:rsidRPr="005F63B2" w:rsidRDefault="00AC142D" w:rsidP="00AC142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</w:t>
      </w:r>
      <w:r w:rsidR="00016D5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    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Молодежный центр «Дивный»  в рамках реализации своей программы развития в 2013 году представляет учреждениям образования города, края, молодежи города  новую образовательную технологию, построенную на 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  <w:u w:val="single"/>
        </w:rPr>
        <w:t>принципе</w:t>
      </w:r>
      <w:r w:rsidR="003353B0" w:rsidRPr="005F63B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="003353B0" w:rsidRPr="005F63B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образования через действие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 Наглядная реализация этого при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ципа - </w:t>
      </w:r>
      <w:r w:rsidR="003353B0" w:rsidRPr="005F63B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образовательный квес</w:t>
      </w:r>
      <w:proofErr w:type="gramStart"/>
      <w:r w:rsidR="003353B0" w:rsidRPr="005F63B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т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</w:t>
      </w:r>
      <w:proofErr w:type="gramEnd"/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</w:t>
      </w:r>
      <w:r w:rsidR="003353B0" w:rsidRPr="005F63B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образовательная игра</w:t>
      </w:r>
      <w:r w:rsidR="003353B0" w:rsidRPr="005F63B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  это развернутый урок вне стен классной комнаты, а еще  лучше – вне стен школы!</w:t>
      </w:r>
      <w:r w:rsidR="003353B0" w:rsidRPr="005F63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42A7" w:rsidRPr="005F63B2" w:rsidRDefault="003353B0" w:rsidP="00AC142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B2">
        <w:rPr>
          <w:rFonts w:ascii="Times New Roman" w:hAnsi="Times New Roman" w:cs="Times New Roman"/>
          <w:sz w:val="28"/>
          <w:szCs w:val="28"/>
        </w:rPr>
        <w:t xml:space="preserve">         Образовательные игры</w:t>
      </w:r>
      <w:r w:rsidR="002642A7" w:rsidRPr="005F63B2">
        <w:rPr>
          <w:rFonts w:ascii="Times New Roman" w:hAnsi="Times New Roman" w:cs="Times New Roman"/>
          <w:sz w:val="28"/>
          <w:szCs w:val="28"/>
        </w:rPr>
        <w:t xml:space="preserve"> – это по своей сути</w:t>
      </w:r>
      <w:r w:rsidRPr="005F63B2">
        <w:rPr>
          <w:rFonts w:ascii="Times New Roman" w:hAnsi="Times New Roman" w:cs="Times New Roman"/>
          <w:sz w:val="28"/>
          <w:szCs w:val="28"/>
        </w:rPr>
        <w:t xml:space="preserve"> исследование   </w:t>
      </w:r>
      <w:r w:rsidR="002642A7" w:rsidRPr="005F63B2">
        <w:rPr>
          <w:rFonts w:ascii="Times New Roman" w:hAnsi="Times New Roman" w:cs="Times New Roman"/>
          <w:sz w:val="28"/>
          <w:szCs w:val="28"/>
        </w:rPr>
        <w:t>естествои</w:t>
      </w:r>
      <w:r w:rsidR="002642A7" w:rsidRPr="005F63B2">
        <w:rPr>
          <w:rFonts w:ascii="Times New Roman" w:hAnsi="Times New Roman" w:cs="Times New Roman"/>
          <w:sz w:val="28"/>
          <w:szCs w:val="28"/>
        </w:rPr>
        <w:t>с</w:t>
      </w:r>
      <w:r w:rsidR="002642A7" w:rsidRPr="005F63B2">
        <w:rPr>
          <w:rFonts w:ascii="Times New Roman" w:hAnsi="Times New Roman" w:cs="Times New Roman"/>
          <w:sz w:val="28"/>
          <w:szCs w:val="28"/>
        </w:rPr>
        <w:t>пытателя, познающего мир из позиции инженера, который хочет изменить его к лучшему. Квест разрабатывается коллективом учителей разных предм</w:t>
      </w:r>
      <w:r w:rsidR="002642A7" w:rsidRPr="005F63B2">
        <w:rPr>
          <w:rFonts w:ascii="Times New Roman" w:hAnsi="Times New Roman" w:cs="Times New Roman"/>
          <w:sz w:val="28"/>
          <w:szCs w:val="28"/>
        </w:rPr>
        <w:t>е</w:t>
      </w:r>
      <w:r w:rsidR="002642A7" w:rsidRPr="005F63B2">
        <w:rPr>
          <w:rFonts w:ascii="Times New Roman" w:hAnsi="Times New Roman" w:cs="Times New Roman"/>
          <w:sz w:val="28"/>
          <w:szCs w:val="28"/>
        </w:rPr>
        <w:t xml:space="preserve">тов под руководством </w:t>
      </w:r>
      <w:proofErr w:type="spellStart"/>
      <w:r w:rsidR="002642A7" w:rsidRPr="005F63B2">
        <w:rPr>
          <w:rFonts w:ascii="Times New Roman" w:hAnsi="Times New Roman" w:cs="Times New Roman"/>
          <w:sz w:val="28"/>
          <w:szCs w:val="28"/>
        </w:rPr>
        <w:t>игротехника</w:t>
      </w:r>
      <w:proofErr w:type="spellEnd"/>
      <w:r w:rsidR="002642A7" w:rsidRPr="005F63B2">
        <w:rPr>
          <w:rFonts w:ascii="Times New Roman" w:hAnsi="Times New Roman" w:cs="Times New Roman"/>
          <w:sz w:val="28"/>
          <w:szCs w:val="28"/>
        </w:rPr>
        <w:t xml:space="preserve">, Участники </w:t>
      </w:r>
      <w:proofErr w:type="spellStart"/>
      <w:r w:rsidR="002642A7" w:rsidRPr="005F63B2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2642A7" w:rsidRPr="005F63B2">
        <w:rPr>
          <w:rFonts w:ascii="Times New Roman" w:hAnsi="Times New Roman" w:cs="Times New Roman"/>
          <w:sz w:val="28"/>
          <w:szCs w:val="28"/>
        </w:rPr>
        <w:t xml:space="preserve"> могут исследовать природные, культурно-исторические или научно-производственные объекты, и это определяет специфику вопросов, которые ставятся перед школьниками или студентами колледжей.</w:t>
      </w:r>
    </w:p>
    <w:p w:rsidR="00AC142D" w:rsidRPr="005F63B2" w:rsidRDefault="00F345E1" w:rsidP="00AC142D">
      <w:pPr>
        <w:tabs>
          <w:tab w:val="left" w:pos="108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</w:pPr>
      <w:r w:rsidRPr="005F63B2">
        <w:rPr>
          <w:rFonts w:ascii="Times New Roman" w:hAnsi="Times New Roman" w:cs="Times New Roman"/>
          <w:sz w:val="28"/>
          <w:szCs w:val="28"/>
        </w:rPr>
        <w:t xml:space="preserve">       В</w:t>
      </w:r>
      <w:r w:rsidR="00AC142D" w:rsidRPr="005F63B2">
        <w:rPr>
          <w:rFonts w:ascii="Times New Roman" w:hAnsi="Times New Roman" w:cs="Times New Roman"/>
          <w:sz w:val="28"/>
          <w:szCs w:val="28"/>
        </w:rPr>
        <w:t xml:space="preserve"> </w:t>
      </w:r>
      <w:r w:rsidRPr="005F63B2">
        <w:rPr>
          <w:rFonts w:ascii="Times New Roman" w:hAnsi="Times New Roman" w:cs="Times New Roman"/>
          <w:sz w:val="28"/>
          <w:szCs w:val="28"/>
        </w:rPr>
        <w:t>мае,</w:t>
      </w:r>
      <w:r w:rsidR="00AC142D" w:rsidRPr="005F63B2">
        <w:rPr>
          <w:rFonts w:ascii="Times New Roman" w:hAnsi="Times New Roman" w:cs="Times New Roman"/>
          <w:sz w:val="28"/>
          <w:szCs w:val="28"/>
        </w:rPr>
        <w:t xml:space="preserve"> </w:t>
      </w:r>
      <w:r w:rsidRPr="005F63B2">
        <w:rPr>
          <w:rFonts w:ascii="Times New Roman" w:hAnsi="Times New Roman" w:cs="Times New Roman"/>
          <w:sz w:val="28"/>
          <w:szCs w:val="28"/>
        </w:rPr>
        <w:t>сентябре,</w:t>
      </w:r>
      <w:r w:rsidR="00AC142D" w:rsidRPr="005F63B2">
        <w:rPr>
          <w:rFonts w:ascii="Times New Roman" w:hAnsi="Times New Roman" w:cs="Times New Roman"/>
          <w:sz w:val="28"/>
          <w:szCs w:val="28"/>
        </w:rPr>
        <w:t xml:space="preserve"> </w:t>
      </w:r>
      <w:r w:rsidRPr="005F63B2">
        <w:rPr>
          <w:rFonts w:ascii="Times New Roman" w:hAnsi="Times New Roman" w:cs="Times New Roman"/>
          <w:sz w:val="28"/>
          <w:szCs w:val="28"/>
        </w:rPr>
        <w:t>октябре 2013 г.</w:t>
      </w:r>
      <w:r w:rsidR="00AC142D" w:rsidRPr="005F63B2">
        <w:rPr>
          <w:rFonts w:ascii="Times New Roman" w:hAnsi="Times New Roman" w:cs="Times New Roman"/>
          <w:sz w:val="28"/>
          <w:szCs w:val="28"/>
        </w:rPr>
        <w:t xml:space="preserve"> </w:t>
      </w:r>
      <w:r w:rsidRPr="005F63B2">
        <w:rPr>
          <w:rFonts w:ascii="Times New Roman" w:hAnsi="Times New Roman" w:cs="Times New Roman"/>
          <w:sz w:val="28"/>
          <w:szCs w:val="28"/>
        </w:rPr>
        <w:t>Молодежный центр организовал и пр</w:t>
      </w:r>
      <w:r w:rsidRPr="005F63B2">
        <w:rPr>
          <w:rFonts w:ascii="Times New Roman" w:hAnsi="Times New Roman" w:cs="Times New Roman"/>
          <w:sz w:val="28"/>
          <w:szCs w:val="28"/>
        </w:rPr>
        <w:t>о</w:t>
      </w:r>
      <w:r w:rsidRPr="005F63B2">
        <w:rPr>
          <w:rFonts w:ascii="Times New Roman" w:hAnsi="Times New Roman" w:cs="Times New Roman"/>
          <w:sz w:val="28"/>
          <w:szCs w:val="28"/>
        </w:rPr>
        <w:t>вел образовательные игры по истории, праву, химии, физике, литературе и культуре края.</w:t>
      </w:r>
      <w:r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 xml:space="preserve"> Школьники в ходе игры - коллективной </w:t>
      </w:r>
      <w:proofErr w:type="spellStart"/>
      <w:r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>мыследеятельности</w:t>
      </w:r>
      <w:proofErr w:type="spellEnd"/>
      <w:r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 xml:space="preserve"> фактически изучили новый материал по предметам по разным темам </w:t>
      </w:r>
      <w:r w:rsidR="00AC142D"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>в реж</w:t>
      </w:r>
      <w:r w:rsidR="00AC142D"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>и</w:t>
      </w:r>
      <w:r w:rsidR="00AC142D"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>ме микроисследования</w:t>
      </w:r>
      <w:r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 xml:space="preserve">.  </w:t>
      </w:r>
    </w:p>
    <w:p w:rsidR="004E0B33" w:rsidRPr="005F63B2" w:rsidRDefault="00AC142D" w:rsidP="005F6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B2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 xml:space="preserve">        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Образовательные  игры обеспечивают </w:t>
      </w:r>
      <w:r w:rsidRPr="005F63B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u w:val="single"/>
        </w:rPr>
        <w:t>развитие "умения учиться"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 xml:space="preserve"> 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и, разумеется, учиться самостоятельно, осваивая </w:t>
      </w:r>
      <w:r w:rsidRPr="005F63B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u w:val="single"/>
        </w:rPr>
        <w:t>новые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для себя области </w:t>
      </w:r>
      <w:r w:rsidRPr="005F63B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u w:val="single"/>
        </w:rPr>
        <w:t>зн</w:t>
      </w:r>
      <w:r w:rsidRPr="005F63B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u w:val="single"/>
        </w:rPr>
        <w:t>а</w:t>
      </w:r>
      <w:r w:rsidRPr="005F63B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u w:val="single"/>
        </w:rPr>
        <w:t>ния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Каждое игровое "погружение"  может длит</w:t>
      </w:r>
      <w:r w:rsidR="00016D5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ь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ся несколько дней. Участие в них принимают учащиеся, педагоги, ученые, эксперты - сотрудники из ра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з</w:t>
      </w:r>
      <w:r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ных школ или вузов, учреждений культуры, образования, промышленных предприятий</w:t>
      </w:r>
      <w:r w:rsidR="00016D5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  <w:r w:rsidR="00016D5A">
        <w:rPr>
          <w:rFonts w:ascii="Times New Roman" w:hAnsi="Times New Roman" w:cs="Times New Roman"/>
          <w:color w:val="665D5C"/>
          <w:sz w:val="28"/>
          <w:szCs w:val="28"/>
          <w:shd w:val="clear" w:color="auto" w:fill="FFFFFF"/>
        </w:rPr>
        <w:t xml:space="preserve"> </w:t>
      </w:r>
      <w:r w:rsidR="00F345E1" w:rsidRPr="005F63B2">
        <w:rPr>
          <w:rFonts w:ascii="Times New Roman" w:hAnsi="Times New Roman" w:cs="Times New Roman"/>
          <w:color w:val="665D5C"/>
          <w:sz w:val="28"/>
          <w:szCs w:val="28"/>
        </w:rPr>
        <w:t>Следует отметить, что участники игры, собранные из разных школ города Дивногорска, прекрасно подтвердили  успешность проведения игр, когда с интересом выполняли задания.</w:t>
      </w:r>
      <w:r w:rsidR="00F345E1" w:rsidRPr="005F63B2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Образовательн</w:t>
        </w:r>
        <w:r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 xml:space="preserve">ые 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 xml:space="preserve"> игр</w:t>
        </w:r>
        <w:r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ы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, котор</w:t>
        </w:r>
        <w:r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 xml:space="preserve">ые 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 xml:space="preserve"> провел молодежный центр, стал</w:t>
        </w:r>
        <w:r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и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 xml:space="preserve">  как формой  передачи культурных обра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з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 xml:space="preserve">цов, так и  примером  </w:t>
        </w:r>
      </w:hyperlink>
      <w:hyperlink r:id="rId7" w:history="1"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инновационной  образовательной технологи</w:t>
        </w:r>
        <w:r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и</w:t>
        </w:r>
        <w:r w:rsidR="00F345E1" w:rsidRPr="005F63B2">
          <w:rPr>
            <w:rFonts w:ascii="Times New Roman" w:eastAsia="Times New Roman" w:hAnsi="Times New Roman" w:cs="Times New Roman"/>
            <w:bCs/>
            <w:color w:val="333333"/>
            <w:sz w:val="28"/>
            <w:szCs w:val="28"/>
            <w:u w:val="single"/>
            <w:lang w:eastAsia="ru-RU"/>
          </w:rPr>
          <w:t>.</w:t>
        </w:r>
      </w:hyperlink>
      <w:r w:rsidR="00F345E1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Рабочий процесс в ОИ строится на основе схемы </w:t>
      </w:r>
      <w:proofErr w:type="spellStart"/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мыследеятельности</w:t>
      </w:r>
      <w:proofErr w:type="spellEnd"/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которая позв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ляет развернуть слои мышления, коммуникации и действия. Поэтому эта и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ровая, по своей сути технология носит 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>не развлекательный характер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а треб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у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ет от участников серьезной интеллектуальной работы и предполагает пр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</w:t>
      </w:r>
      <w:r w:rsidR="004E0B33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дельные личностные проявления.</w:t>
      </w:r>
    </w:p>
    <w:p w:rsidR="005F63B2" w:rsidRPr="005F63B2" w:rsidRDefault="00AC142D" w:rsidP="005F63B2">
      <w:pPr>
        <w:tabs>
          <w:tab w:val="left" w:pos="1080"/>
        </w:tabs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5F63B2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Коллективный характер работы и организация процессов мышления я</w:t>
      </w:r>
      <w:r w:rsidR="005F63B2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</w:t>
      </w:r>
      <w:r w:rsidR="005F63B2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ляются основной ценностью ОИ, объединяющей ее с образованием. Только в процессе общения с широкой аудиторией удается выработать общий язык, если люди могут обмениваться мнениями, понимать друг друга, тогда это уже означает, что книжка вошла в их человеческий капитал, </w:t>
      </w:r>
      <w:r w:rsidR="005F63B2" w:rsidRPr="005F63B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u w:val="single"/>
        </w:rPr>
        <w:t>знания переросли в компетентность</w:t>
      </w:r>
      <w:r w:rsidR="005F63B2" w:rsidRPr="005F63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Мертвый груз знаний, в сущности, никому не нужен; только те знания, на основании которых ты можешь действовать и общаться с людьми, ты можешь считать своими, присвоенными.</w:t>
      </w:r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Поэтому результатом об</w:t>
      </w:r>
      <w:r w:rsidR="00016D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разовательных игр является повыш</w:t>
      </w:r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енный познавательный интерес к темам игры, к содержанию игры</w:t>
      </w:r>
      <w:proofErr w:type="gramStart"/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16D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главное</w:t>
      </w:r>
      <w:r w:rsidR="00016D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формируются и развиваются </w:t>
      </w:r>
      <w:r w:rsidR="005F63B2" w:rsidRPr="005F63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умения  </w:t>
      </w:r>
      <w:r w:rsidR="005F63B2" w:rsidRPr="005F63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самостоятельно учиться</w:t>
      </w:r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коммуникативные умения, и</w:t>
      </w:r>
      <w:r w:rsidR="00016D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сследовательская компетентность,</w:t>
      </w:r>
      <w:r w:rsidR="005F63B2" w:rsidRPr="005F63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умения глубинного чтения текстов.</w:t>
      </w:r>
    </w:p>
    <w:p w:rsidR="005F63B2" w:rsidRPr="005F63B2" w:rsidRDefault="005F63B2" w:rsidP="005F63B2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665D5C"/>
          <w:sz w:val="28"/>
          <w:szCs w:val="28"/>
        </w:rPr>
      </w:pPr>
    </w:p>
    <w:p w:rsidR="005F63B2" w:rsidRPr="005F63B2" w:rsidRDefault="005F63B2" w:rsidP="005F63B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45E1" w:rsidRPr="005F63B2" w:rsidRDefault="00F345E1" w:rsidP="00AC142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45E1" w:rsidRPr="005F6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83226"/>
    <w:multiLevelType w:val="hybridMultilevel"/>
    <w:tmpl w:val="46FECEFA"/>
    <w:lvl w:ilvl="0" w:tplc="CCF0C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82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CF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AE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86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C65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D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084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8E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1A67051"/>
    <w:multiLevelType w:val="hybridMultilevel"/>
    <w:tmpl w:val="669611CC"/>
    <w:lvl w:ilvl="0" w:tplc="427AC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1E1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08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8E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25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48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56B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C0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21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F970579"/>
    <w:multiLevelType w:val="hybridMultilevel"/>
    <w:tmpl w:val="4EDCD7D0"/>
    <w:lvl w:ilvl="0" w:tplc="EBEE8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10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CC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C4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C8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E2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CA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1BE"/>
    <w:rsid w:val="00016D5A"/>
    <w:rsid w:val="000C1EC5"/>
    <w:rsid w:val="000D7179"/>
    <w:rsid w:val="00141746"/>
    <w:rsid w:val="00161719"/>
    <w:rsid w:val="00167B62"/>
    <w:rsid w:val="00197613"/>
    <w:rsid w:val="00197D05"/>
    <w:rsid w:val="001A331D"/>
    <w:rsid w:val="001D69DA"/>
    <w:rsid w:val="001E17E3"/>
    <w:rsid w:val="002060EE"/>
    <w:rsid w:val="002318D7"/>
    <w:rsid w:val="00244818"/>
    <w:rsid w:val="00246C1D"/>
    <w:rsid w:val="002642A7"/>
    <w:rsid w:val="00287CA0"/>
    <w:rsid w:val="00301C52"/>
    <w:rsid w:val="003353B0"/>
    <w:rsid w:val="0038341F"/>
    <w:rsid w:val="003E547D"/>
    <w:rsid w:val="004314ED"/>
    <w:rsid w:val="00442D26"/>
    <w:rsid w:val="004E0B33"/>
    <w:rsid w:val="00537B65"/>
    <w:rsid w:val="00545937"/>
    <w:rsid w:val="005A1863"/>
    <w:rsid w:val="005B39F1"/>
    <w:rsid w:val="005E641F"/>
    <w:rsid w:val="005F63B2"/>
    <w:rsid w:val="00603F9B"/>
    <w:rsid w:val="0061762D"/>
    <w:rsid w:val="0067618D"/>
    <w:rsid w:val="00676788"/>
    <w:rsid w:val="006A17DF"/>
    <w:rsid w:val="006E7627"/>
    <w:rsid w:val="00770C60"/>
    <w:rsid w:val="00775181"/>
    <w:rsid w:val="007D56B9"/>
    <w:rsid w:val="00855279"/>
    <w:rsid w:val="0088762A"/>
    <w:rsid w:val="008B76E5"/>
    <w:rsid w:val="008D48D0"/>
    <w:rsid w:val="009011BE"/>
    <w:rsid w:val="009A798D"/>
    <w:rsid w:val="009E61BE"/>
    <w:rsid w:val="00A15F3E"/>
    <w:rsid w:val="00A251EA"/>
    <w:rsid w:val="00A431BC"/>
    <w:rsid w:val="00A455DE"/>
    <w:rsid w:val="00A6323C"/>
    <w:rsid w:val="00AA4948"/>
    <w:rsid w:val="00AA5100"/>
    <w:rsid w:val="00AC142D"/>
    <w:rsid w:val="00AE0417"/>
    <w:rsid w:val="00AF0818"/>
    <w:rsid w:val="00B30B10"/>
    <w:rsid w:val="00B6325B"/>
    <w:rsid w:val="00B81BB4"/>
    <w:rsid w:val="00B87A75"/>
    <w:rsid w:val="00BB296F"/>
    <w:rsid w:val="00BD3717"/>
    <w:rsid w:val="00C07D77"/>
    <w:rsid w:val="00C1606B"/>
    <w:rsid w:val="00C673E7"/>
    <w:rsid w:val="00C80192"/>
    <w:rsid w:val="00C812AD"/>
    <w:rsid w:val="00C83EDA"/>
    <w:rsid w:val="00D24C7E"/>
    <w:rsid w:val="00DA78CB"/>
    <w:rsid w:val="00DC5246"/>
    <w:rsid w:val="00DD52B8"/>
    <w:rsid w:val="00E35B35"/>
    <w:rsid w:val="00E4436C"/>
    <w:rsid w:val="00E45948"/>
    <w:rsid w:val="00ED5622"/>
    <w:rsid w:val="00F345E1"/>
    <w:rsid w:val="00F47240"/>
    <w:rsid w:val="00F6238E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3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3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3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3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3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21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73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198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25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811.ru/instles/page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811.ru/instles/page5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bibda</cp:lastModifiedBy>
  <cp:revision>7</cp:revision>
  <dcterms:created xsi:type="dcterms:W3CDTF">2013-11-21T06:40:00Z</dcterms:created>
  <dcterms:modified xsi:type="dcterms:W3CDTF">2019-02-27T07:37:00Z</dcterms:modified>
</cp:coreProperties>
</file>